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7234" w14:textId="77777777" w:rsidR="00AD58BF" w:rsidRDefault="00AD58BF" w:rsidP="00AD58BF"/>
    <w:sdt>
      <w:sdtPr>
        <w:rPr>
          <w:rFonts w:asciiTheme="minorHAnsi" w:hAnsiTheme="minorHAnsi" w:cstheme="minorHAnsi"/>
        </w:rPr>
        <w:alias w:val="Company"/>
        <w:tag w:val=""/>
        <w:id w:val="933399329"/>
        <w:placeholder>
          <w:docPart w:val="944468C7237F42B28CFB8A4B3CF7F5B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22FE12ED" w14:textId="3C29E4B5" w:rsidR="00AD58BF" w:rsidRPr="00453FED" w:rsidRDefault="00250C2A" w:rsidP="00AD58BF">
          <w:pPr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Theme="minorHAnsi" w:hAnsiTheme="minorHAnsi" w:cstheme="minorHAnsi"/>
            </w:rPr>
            <w:t>Clark Quality</w:t>
          </w:r>
          <w:r w:rsidR="00D54C6B" w:rsidRPr="00D54C6B">
            <w:rPr>
              <w:rFonts w:asciiTheme="minorHAnsi" w:hAnsiTheme="minorHAnsi" w:cstheme="minorHAnsi"/>
            </w:rPr>
            <w:t xml:space="preserve"> Care</w:t>
          </w:r>
        </w:p>
      </w:sdtContent>
    </w:sdt>
    <w:p w14:paraId="241A5694" w14:textId="77777777" w:rsidR="00AD58BF" w:rsidRPr="009A2E37" w:rsidRDefault="00AD58BF" w:rsidP="009A2E37">
      <w:pPr>
        <w:jc w:val="center"/>
        <w:rPr>
          <w:b/>
          <w:bCs/>
          <w:sz w:val="22"/>
          <w:szCs w:val="20"/>
        </w:rPr>
      </w:pPr>
    </w:p>
    <w:p w14:paraId="63340678" w14:textId="49AA13F9" w:rsidR="00BE2FA5" w:rsidRPr="009A2E37" w:rsidRDefault="00E8353F" w:rsidP="009A2E37">
      <w:pPr>
        <w:pStyle w:val="Heading1"/>
        <w:ind w:hanging="360"/>
        <w:jc w:val="center"/>
        <w:rPr>
          <w:sz w:val="22"/>
          <w:szCs w:val="20"/>
        </w:rPr>
      </w:pPr>
      <w:r w:rsidRPr="009A2E37">
        <w:rPr>
          <w:sz w:val="22"/>
          <w:szCs w:val="20"/>
        </w:rPr>
        <w:t xml:space="preserve">Employee </w:t>
      </w:r>
      <w:r w:rsidR="00970857" w:rsidRPr="009A2E37">
        <w:rPr>
          <w:sz w:val="22"/>
          <w:szCs w:val="20"/>
        </w:rPr>
        <w:t>Name: __________________</w:t>
      </w:r>
      <w:r w:rsidR="00970857" w:rsidRPr="009A2E37">
        <w:rPr>
          <w:sz w:val="22"/>
          <w:szCs w:val="20"/>
        </w:rPr>
        <w:tab/>
      </w:r>
      <w:r w:rsidR="00970857" w:rsidRPr="009A2E37">
        <w:rPr>
          <w:sz w:val="22"/>
          <w:szCs w:val="20"/>
        </w:rPr>
        <w:tab/>
        <w:t>Date of Hire: ____________</w:t>
      </w:r>
    </w:p>
    <w:p w14:paraId="521DA185" w14:textId="77777777" w:rsidR="00970857" w:rsidRPr="00453FED" w:rsidRDefault="00970857" w:rsidP="00970857"/>
    <w:p w14:paraId="1C4CB9B0" w14:textId="77777777" w:rsidR="00970857" w:rsidRPr="00453FED" w:rsidRDefault="00970857" w:rsidP="009708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BE2FA5" w:rsidRPr="00453FED" w14:paraId="264F49E4" w14:textId="77777777" w:rsidTr="00970857">
        <w:tc>
          <w:tcPr>
            <w:tcW w:w="1726" w:type="dxa"/>
          </w:tcPr>
          <w:p w14:paraId="12309222" w14:textId="7F0606F3" w:rsidR="00970857" w:rsidRPr="00453FED" w:rsidRDefault="00F4521C" w:rsidP="00970857">
            <w:r w:rsidRPr="00453FED">
              <w:t>Topic/Area</w:t>
            </w:r>
          </w:p>
        </w:tc>
        <w:tc>
          <w:tcPr>
            <w:tcW w:w="1726" w:type="dxa"/>
          </w:tcPr>
          <w:p w14:paraId="6C62DDFE" w14:textId="3D984E64" w:rsidR="00970857" w:rsidRPr="00453FED" w:rsidRDefault="00970857" w:rsidP="00970857">
            <w:r w:rsidRPr="00453FED">
              <w:t>Initial Training Date</w:t>
            </w:r>
          </w:p>
        </w:tc>
        <w:tc>
          <w:tcPr>
            <w:tcW w:w="1726" w:type="dxa"/>
          </w:tcPr>
          <w:p w14:paraId="27EB4998" w14:textId="5B2E3998" w:rsidR="00970857" w:rsidRPr="00453FED" w:rsidRDefault="00970857" w:rsidP="00970857">
            <w:r w:rsidRPr="00453FED">
              <w:t>Required Frequency of Retraining</w:t>
            </w:r>
          </w:p>
        </w:tc>
        <w:tc>
          <w:tcPr>
            <w:tcW w:w="1726" w:type="dxa"/>
          </w:tcPr>
          <w:p w14:paraId="08730A7D" w14:textId="56CB8C60" w:rsidR="00970857" w:rsidRPr="00453FED" w:rsidRDefault="00970857" w:rsidP="00970857">
            <w:r w:rsidRPr="00453FED">
              <w:t>Date of Retraining</w:t>
            </w:r>
          </w:p>
        </w:tc>
        <w:tc>
          <w:tcPr>
            <w:tcW w:w="1726" w:type="dxa"/>
          </w:tcPr>
          <w:p w14:paraId="40660EB7" w14:textId="3279BC53" w:rsidR="00970857" w:rsidRPr="00453FED" w:rsidRDefault="00970857" w:rsidP="00970857">
            <w:r w:rsidRPr="00453FED">
              <w:t>Comments</w:t>
            </w:r>
          </w:p>
        </w:tc>
      </w:tr>
      <w:tr w:rsidR="00BE2FA5" w:rsidRPr="00453FED" w14:paraId="6D3F0641" w14:textId="77777777" w:rsidTr="00970857">
        <w:tc>
          <w:tcPr>
            <w:tcW w:w="1726" w:type="dxa"/>
          </w:tcPr>
          <w:p w14:paraId="4AD26746" w14:textId="76828682" w:rsidR="00970857" w:rsidRPr="00453FED" w:rsidRDefault="00970857" w:rsidP="00970857">
            <w:r w:rsidRPr="00453FED">
              <w:t>Emergency Preparedness</w:t>
            </w:r>
          </w:p>
        </w:tc>
        <w:tc>
          <w:tcPr>
            <w:tcW w:w="1726" w:type="dxa"/>
          </w:tcPr>
          <w:p w14:paraId="04D0D228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5A1B0752" w14:textId="4189FC01" w:rsidR="00970857" w:rsidRPr="00453FED" w:rsidRDefault="00970857" w:rsidP="00970857">
            <w:r w:rsidRPr="00453FED">
              <w:t>Annually</w:t>
            </w:r>
          </w:p>
        </w:tc>
        <w:tc>
          <w:tcPr>
            <w:tcW w:w="1726" w:type="dxa"/>
          </w:tcPr>
          <w:p w14:paraId="59F4B6DE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1C1859F0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BE2FA5" w:rsidRPr="00453FED" w14:paraId="2E69DC2E" w14:textId="77777777" w:rsidTr="00970857">
        <w:tc>
          <w:tcPr>
            <w:tcW w:w="1726" w:type="dxa"/>
          </w:tcPr>
          <w:p w14:paraId="25DFE30D" w14:textId="28E088E1" w:rsidR="00970857" w:rsidRPr="00453FED" w:rsidRDefault="00970857" w:rsidP="00970857">
            <w:r w:rsidRPr="00453FED">
              <w:t>Medication Administration</w:t>
            </w:r>
          </w:p>
        </w:tc>
        <w:tc>
          <w:tcPr>
            <w:tcW w:w="1726" w:type="dxa"/>
          </w:tcPr>
          <w:p w14:paraId="191631E2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03845B82" w14:textId="3D0E4B84" w:rsidR="00970857" w:rsidRPr="00453FED" w:rsidRDefault="00970857" w:rsidP="00970857">
            <w:r w:rsidRPr="00453FED">
              <w:t>Annually</w:t>
            </w:r>
          </w:p>
        </w:tc>
        <w:tc>
          <w:tcPr>
            <w:tcW w:w="1726" w:type="dxa"/>
          </w:tcPr>
          <w:p w14:paraId="07B74ABE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1DBB1D90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970857" w:rsidRPr="00453FED" w14:paraId="33138365" w14:textId="77777777" w:rsidTr="00970857">
        <w:tc>
          <w:tcPr>
            <w:tcW w:w="1726" w:type="dxa"/>
          </w:tcPr>
          <w:p w14:paraId="2E309366" w14:textId="3569F5FA" w:rsidR="00970857" w:rsidRPr="00453FED" w:rsidRDefault="00970857" w:rsidP="00970857">
            <w:r w:rsidRPr="00453FED">
              <w:t>Serious Incident Reporting</w:t>
            </w:r>
          </w:p>
        </w:tc>
        <w:tc>
          <w:tcPr>
            <w:tcW w:w="1726" w:type="dxa"/>
          </w:tcPr>
          <w:p w14:paraId="18937CDC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6D29BE5D" w14:textId="7E92A912" w:rsidR="00970857" w:rsidRPr="00453FED" w:rsidRDefault="00970857" w:rsidP="00740284">
            <w:pPr>
              <w:pStyle w:val="Heading1"/>
              <w:rPr>
                <w:b w:val="0"/>
                <w:color w:val="000000" w:themeColor="text1"/>
                <w:sz w:val="24"/>
                <w:shd w:val="clear" w:color="auto" w:fill="FFFF00"/>
              </w:rPr>
            </w:pPr>
            <w:r w:rsidRPr="00453FED">
              <w:rPr>
                <w:b w:val="0"/>
                <w:sz w:val="24"/>
              </w:rPr>
              <w:t>Annually</w:t>
            </w:r>
          </w:p>
        </w:tc>
        <w:tc>
          <w:tcPr>
            <w:tcW w:w="1726" w:type="dxa"/>
          </w:tcPr>
          <w:p w14:paraId="7578E9B2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3AAA51DE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970857" w:rsidRPr="00453FED" w14:paraId="314126C6" w14:textId="77777777" w:rsidTr="00970857">
        <w:tc>
          <w:tcPr>
            <w:tcW w:w="1726" w:type="dxa"/>
          </w:tcPr>
          <w:p w14:paraId="0EA49A0D" w14:textId="36B4390A" w:rsidR="00970857" w:rsidRPr="00453FED" w:rsidRDefault="00970857" w:rsidP="00970857">
            <w:r w:rsidRPr="00453FED">
              <w:t>CPR/First Aid</w:t>
            </w:r>
          </w:p>
        </w:tc>
        <w:tc>
          <w:tcPr>
            <w:tcW w:w="1726" w:type="dxa"/>
          </w:tcPr>
          <w:p w14:paraId="5BB6AED3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0A5DC725" w14:textId="4EE7A5F3" w:rsidR="00970857" w:rsidRPr="00453FED" w:rsidRDefault="00970857" w:rsidP="00740284">
            <w:pPr>
              <w:pStyle w:val="Heading1"/>
              <w:rPr>
                <w:b w:val="0"/>
                <w:color w:val="000000" w:themeColor="text1"/>
                <w:sz w:val="24"/>
                <w:shd w:val="clear" w:color="auto" w:fill="FFFF00"/>
              </w:rPr>
            </w:pPr>
            <w:r w:rsidRPr="00453FED">
              <w:rPr>
                <w:b w:val="0"/>
                <w:sz w:val="24"/>
              </w:rPr>
              <w:t>Every Two Years</w:t>
            </w:r>
          </w:p>
        </w:tc>
        <w:tc>
          <w:tcPr>
            <w:tcW w:w="1726" w:type="dxa"/>
          </w:tcPr>
          <w:p w14:paraId="4AAD9EE6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01B5A9D6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970857" w:rsidRPr="00453FED" w14:paraId="51BD66E4" w14:textId="77777777" w:rsidTr="00970857">
        <w:tc>
          <w:tcPr>
            <w:tcW w:w="1726" w:type="dxa"/>
          </w:tcPr>
          <w:p w14:paraId="2B793DF8" w14:textId="5F423724" w:rsidR="00970857" w:rsidRPr="00453FED" w:rsidRDefault="00970857" w:rsidP="00970857">
            <w:r w:rsidRPr="00453FED">
              <w:t>Infection Control (to include flu epidemics)</w:t>
            </w:r>
          </w:p>
        </w:tc>
        <w:tc>
          <w:tcPr>
            <w:tcW w:w="1726" w:type="dxa"/>
          </w:tcPr>
          <w:p w14:paraId="654B1AE0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0D52DDAB" w14:textId="003DC7EB" w:rsidR="00970857" w:rsidRPr="00453FED" w:rsidRDefault="00970857" w:rsidP="00740284">
            <w:pPr>
              <w:pStyle w:val="Heading1"/>
              <w:rPr>
                <w:b w:val="0"/>
                <w:color w:val="000000" w:themeColor="text1"/>
                <w:sz w:val="24"/>
                <w:shd w:val="clear" w:color="auto" w:fill="FFFF00"/>
              </w:rPr>
            </w:pPr>
            <w:r w:rsidRPr="00453FED">
              <w:rPr>
                <w:b w:val="0"/>
                <w:sz w:val="24"/>
              </w:rPr>
              <w:t>Annually</w:t>
            </w:r>
          </w:p>
        </w:tc>
        <w:tc>
          <w:tcPr>
            <w:tcW w:w="1726" w:type="dxa"/>
          </w:tcPr>
          <w:p w14:paraId="3F0E97E0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2DE55367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970857" w:rsidRPr="00453FED" w14:paraId="63B68B20" w14:textId="77777777" w:rsidTr="00970857">
        <w:tc>
          <w:tcPr>
            <w:tcW w:w="1726" w:type="dxa"/>
          </w:tcPr>
          <w:p w14:paraId="6A2115D0" w14:textId="3311DA8C" w:rsidR="00970857" w:rsidRPr="00453FED" w:rsidRDefault="00970857" w:rsidP="00970857">
            <w:r w:rsidRPr="00453FED">
              <w:t>Behavior Intervention</w:t>
            </w:r>
          </w:p>
        </w:tc>
        <w:tc>
          <w:tcPr>
            <w:tcW w:w="1726" w:type="dxa"/>
          </w:tcPr>
          <w:p w14:paraId="124EB65D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70B6D38A" w14:textId="5B08D6AC" w:rsidR="00970857" w:rsidRPr="00453FED" w:rsidRDefault="00970857" w:rsidP="00740284">
            <w:pPr>
              <w:pStyle w:val="Heading1"/>
              <w:rPr>
                <w:b w:val="0"/>
                <w:color w:val="000000" w:themeColor="text1"/>
                <w:sz w:val="24"/>
                <w:shd w:val="clear" w:color="auto" w:fill="FFFF00"/>
              </w:rPr>
            </w:pPr>
            <w:r w:rsidRPr="00453FED">
              <w:rPr>
                <w:b w:val="0"/>
                <w:sz w:val="24"/>
              </w:rPr>
              <w:t>Bi-Annually</w:t>
            </w:r>
          </w:p>
        </w:tc>
        <w:tc>
          <w:tcPr>
            <w:tcW w:w="1726" w:type="dxa"/>
          </w:tcPr>
          <w:p w14:paraId="30DE5975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5D1AAEF3" w14:textId="77777777" w:rsidR="00970857" w:rsidRPr="00453FED" w:rsidRDefault="00970857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BE2FA5" w:rsidRPr="00453FED" w14:paraId="28D9B850" w14:textId="77777777" w:rsidTr="00970857">
        <w:tc>
          <w:tcPr>
            <w:tcW w:w="1726" w:type="dxa"/>
          </w:tcPr>
          <w:p w14:paraId="6D042536" w14:textId="64B562AD" w:rsidR="00970857" w:rsidRPr="00453FED" w:rsidRDefault="00970857" w:rsidP="00970857">
            <w:r w:rsidRPr="00453FED">
              <w:t>Human Rights</w:t>
            </w:r>
          </w:p>
        </w:tc>
        <w:tc>
          <w:tcPr>
            <w:tcW w:w="1726" w:type="dxa"/>
          </w:tcPr>
          <w:p w14:paraId="5314799C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538A2C37" w14:textId="479BA66C" w:rsidR="00970857" w:rsidRPr="00453FED" w:rsidRDefault="00970857" w:rsidP="00970857">
            <w:r w:rsidRPr="00453FED">
              <w:t>Annually</w:t>
            </w:r>
          </w:p>
        </w:tc>
        <w:tc>
          <w:tcPr>
            <w:tcW w:w="1726" w:type="dxa"/>
          </w:tcPr>
          <w:p w14:paraId="76CF0BF3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000A5E8B" w14:textId="77777777" w:rsidR="00BE2FA5" w:rsidRPr="00453FED" w:rsidRDefault="00BE2FA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  <w:tr w:rsidR="00B17BB5" w:rsidRPr="00453FED" w14:paraId="0DDFA9CA" w14:textId="77777777" w:rsidTr="00970857">
        <w:tc>
          <w:tcPr>
            <w:tcW w:w="1726" w:type="dxa"/>
          </w:tcPr>
          <w:p w14:paraId="4CE078B5" w14:textId="736EB212" w:rsidR="00B17BB5" w:rsidRPr="00453FED" w:rsidRDefault="00B17BB5" w:rsidP="00970857">
            <w:r>
              <w:t>HCBS Rights</w:t>
            </w:r>
          </w:p>
        </w:tc>
        <w:tc>
          <w:tcPr>
            <w:tcW w:w="1726" w:type="dxa"/>
          </w:tcPr>
          <w:p w14:paraId="5A839E2E" w14:textId="77777777" w:rsidR="00B17BB5" w:rsidRPr="00453FED" w:rsidRDefault="00B17BB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0658302B" w14:textId="609AB5AA" w:rsidR="00B17BB5" w:rsidRPr="00453FED" w:rsidRDefault="00B17BB5" w:rsidP="00970857">
            <w:r>
              <w:t>Annually</w:t>
            </w:r>
          </w:p>
        </w:tc>
        <w:tc>
          <w:tcPr>
            <w:tcW w:w="1726" w:type="dxa"/>
          </w:tcPr>
          <w:p w14:paraId="003C92DA" w14:textId="77777777" w:rsidR="00B17BB5" w:rsidRPr="00453FED" w:rsidRDefault="00B17BB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1726" w:type="dxa"/>
          </w:tcPr>
          <w:p w14:paraId="2EDA75A3" w14:textId="77777777" w:rsidR="00B17BB5" w:rsidRPr="00453FED" w:rsidRDefault="00B17BB5" w:rsidP="00740284">
            <w:pPr>
              <w:pStyle w:val="Heading1"/>
              <w:rPr>
                <w:color w:val="000000" w:themeColor="text1"/>
                <w:shd w:val="clear" w:color="auto" w:fill="FFFF00"/>
              </w:rPr>
            </w:pPr>
          </w:p>
        </w:tc>
      </w:tr>
    </w:tbl>
    <w:p w14:paraId="55614842" w14:textId="11CFCD21" w:rsidR="00740284" w:rsidRPr="00453FED" w:rsidRDefault="00740284" w:rsidP="00740284">
      <w:pPr>
        <w:pStyle w:val="Heading1"/>
        <w:ind w:hanging="360"/>
      </w:pPr>
      <w:r w:rsidRPr="00453FED">
        <w:t xml:space="preserve">                    </w:t>
      </w:r>
    </w:p>
    <w:p w14:paraId="0F9279DB" w14:textId="77777777" w:rsidR="00740284" w:rsidRPr="00453FED" w:rsidRDefault="00740284" w:rsidP="00740284"/>
    <w:p w14:paraId="63AB8201" w14:textId="1E647B2C" w:rsidR="00F4521C" w:rsidRPr="009A2E37" w:rsidRDefault="00F4521C" w:rsidP="00740284">
      <w:pPr>
        <w:pStyle w:val="Heading2"/>
        <w:rPr>
          <w:rFonts w:ascii="Arial" w:hAnsi="Arial" w:cs="Arial"/>
          <w:sz w:val="22"/>
          <w:szCs w:val="22"/>
        </w:rPr>
      </w:pPr>
      <w:r w:rsidRPr="009A2E37">
        <w:rPr>
          <w:rFonts w:ascii="Arial" w:hAnsi="Arial" w:cs="Arial"/>
          <w:sz w:val="22"/>
          <w:szCs w:val="22"/>
        </w:rPr>
        <w:t>Staff Name: ___________________________________</w:t>
      </w:r>
    </w:p>
    <w:p w14:paraId="3CE09E02" w14:textId="77777777" w:rsidR="00F4521C" w:rsidRPr="009A2E37" w:rsidRDefault="00F4521C" w:rsidP="00740284">
      <w:pPr>
        <w:pStyle w:val="Heading2"/>
        <w:rPr>
          <w:rFonts w:ascii="Arial" w:hAnsi="Arial" w:cs="Arial"/>
          <w:sz w:val="22"/>
          <w:szCs w:val="22"/>
        </w:rPr>
      </w:pPr>
    </w:p>
    <w:p w14:paraId="101A95B6" w14:textId="0FD60B19" w:rsidR="00F4521C" w:rsidRPr="009A2E37" w:rsidRDefault="46BDAB7B" w:rsidP="00740284">
      <w:pPr>
        <w:pStyle w:val="Heading2"/>
        <w:rPr>
          <w:rFonts w:ascii="Arial" w:hAnsi="Arial" w:cs="Arial"/>
          <w:sz w:val="22"/>
          <w:szCs w:val="22"/>
        </w:rPr>
      </w:pPr>
      <w:r w:rsidRPr="009A2E37">
        <w:rPr>
          <w:rFonts w:ascii="Arial" w:hAnsi="Arial" w:cs="Arial"/>
          <w:sz w:val="22"/>
          <w:szCs w:val="22"/>
        </w:rPr>
        <w:t>Staff Signature: ________________________________</w:t>
      </w:r>
    </w:p>
    <w:p w14:paraId="0F55CE20" w14:textId="603B42A4" w:rsidR="46BDAB7B" w:rsidRPr="009A2E37" w:rsidRDefault="46BDAB7B" w:rsidP="46BDAB7B">
      <w:pPr>
        <w:rPr>
          <w:sz w:val="22"/>
          <w:szCs w:val="22"/>
        </w:rPr>
      </w:pPr>
    </w:p>
    <w:p w14:paraId="16F28AD0" w14:textId="303CDD62" w:rsidR="46BDAB7B" w:rsidRPr="009A2E37" w:rsidRDefault="46BDAB7B" w:rsidP="46BDAB7B">
      <w:pPr>
        <w:rPr>
          <w:rFonts w:ascii="Arial" w:eastAsia="Arial" w:hAnsi="Arial" w:cs="Arial"/>
          <w:b/>
          <w:bCs/>
          <w:sz w:val="22"/>
          <w:szCs w:val="22"/>
        </w:rPr>
      </w:pPr>
      <w:r w:rsidRPr="009A2E37">
        <w:rPr>
          <w:rFonts w:ascii="Arial" w:eastAsia="Arial" w:hAnsi="Arial" w:cs="Arial"/>
          <w:b/>
          <w:bCs/>
          <w:sz w:val="22"/>
          <w:szCs w:val="22"/>
        </w:rPr>
        <w:t>Program Director/QDDP Name: _________________________________</w:t>
      </w:r>
    </w:p>
    <w:p w14:paraId="57316E62" w14:textId="77777777" w:rsidR="00F4521C" w:rsidRPr="009A2E37" w:rsidRDefault="00F4521C" w:rsidP="00740284">
      <w:pPr>
        <w:pStyle w:val="Heading2"/>
        <w:rPr>
          <w:rFonts w:ascii="Arial" w:hAnsi="Arial" w:cs="Arial"/>
          <w:sz w:val="22"/>
          <w:szCs w:val="22"/>
        </w:rPr>
      </w:pPr>
    </w:p>
    <w:p w14:paraId="01597BD6" w14:textId="2E86684D" w:rsidR="00740284" w:rsidRPr="009A2E37" w:rsidRDefault="46BDAB7B" w:rsidP="46BDAB7B">
      <w:pPr>
        <w:pStyle w:val="Heading2"/>
        <w:rPr>
          <w:rFonts w:ascii="Arial" w:hAnsi="Arial" w:cs="Arial"/>
          <w:sz w:val="22"/>
          <w:szCs w:val="22"/>
        </w:rPr>
      </w:pPr>
      <w:r w:rsidRPr="009A2E37">
        <w:rPr>
          <w:rFonts w:ascii="Arial" w:hAnsi="Arial" w:cs="Arial"/>
          <w:sz w:val="22"/>
          <w:szCs w:val="22"/>
        </w:rPr>
        <w:t>Program Director/QDDP Signature: _________________________________</w:t>
      </w:r>
    </w:p>
    <w:p w14:paraId="60F079D6" w14:textId="77777777" w:rsidR="00740284" w:rsidRPr="009A2E37" w:rsidRDefault="00740284" w:rsidP="00740284">
      <w:pPr>
        <w:rPr>
          <w:rFonts w:ascii="Arial" w:hAnsi="Arial" w:cs="Arial"/>
          <w:b/>
          <w:bCs/>
          <w:sz w:val="22"/>
          <w:szCs w:val="22"/>
        </w:rPr>
      </w:pPr>
    </w:p>
    <w:p w14:paraId="047EF052" w14:textId="77777777" w:rsidR="00BD7623" w:rsidRPr="009A2E37" w:rsidRDefault="00740284">
      <w:pPr>
        <w:rPr>
          <w:rFonts w:ascii="Arial" w:hAnsi="Arial" w:cs="Arial"/>
          <w:b/>
          <w:bCs/>
          <w:sz w:val="22"/>
          <w:szCs w:val="22"/>
        </w:rPr>
      </w:pPr>
      <w:r w:rsidRPr="009A2E37">
        <w:rPr>
          <w:rFonts w:ascii="Arial" w:hAnsi="Arial" w:cs="Arial"/>
          <w:b/>
          <w:bCs/>
          <w:sz w:val="22"/>
          <w:szCs w:val="22"/>
        </w:rPr>
        <w:t>Date: _________________________________________</w:t>
      </w:r>
    </w:p>
    <w:sectPr w:rsidR="00BD7623" w:rsidRPr="009A2E3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D1E0" w14:textId="77777777" w:rsidR="00594AF0" w:rsidRDefault="00594AF0" w:rsidP="00AD58BF">
      <w:r>
        <w:separator/>
      </w:r>
    </w:p>
  </w:endnote>
  <w:endnote w:type="continuationSeparator" w:id="0">
    <w:p w14:paraId="44B3599D" w14:textId="77777777" w:rsidR="00594AF0" w:rsidRDefault="00594AF0" w:rsidP="00AD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CC72" w14:textId="77777777" w:rsidR="00594AF0" w:rsidRDefault="00594AF0" w:rsidP="00AD58BF">
      <w:r>
        <w:separator/>
      </w:r>
    </w:p>
  </w:footnote>
  <w:footnote w:type="continuationSeparator" w:id="0">
    <w:p w14:paraId="62FEFC02" w14:textId="77777777" w:rsidR="00594AF0" w:rsidRDefault="00594AF0" w:rsidP="00AD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9630" w14:textId="6409EC07" w:rsidR="00AD58BF" w:rsidRPr="00B500E7" w:rsidRDefault="001A0B22" w:rsidP="00AD58BF">
    <w:pPr>
      <w:rPr>
        <w:rFonts w:ascii="Arial" w:hAnsi="Arial" w:cs="Arial"/>
        <w:b/>
        <w:bCs/>
      </w:rPr>
    </w:pPr>
    <w:r w:rsidRPr="00453FED">
      <w:rPr>
        <w:rFonts w:ascii="Arial" w:hAnsi="Arial" w:cs="Arial"/>
        <w:b/>
        <w:bCs/>
      </w:rPr>
      <w:t xml:space="preserve">Form </w:t>
    </w:r>
    <w:r w:rsidR="00E8353F" w:rsidRPr="00453FED">
      <w:rPr>
        <w:rFonts w:ascii="Arial" w:hAnsi="Arial" w:cs="Arial"/>
        <w:b/>
        <w:bCs/>
      </w:rPr>
      <w:t>#</w:t>
    </w:r>
    <w:r w:rsidRPr="00453FED">
      <w:rPr>
        <w:rFonts w:ascii="Arial" w:hAnsi="Arial" w:cs="Arial"/>
        <w:b/>
        <w:bCs/>
      </w:rPr>
      <w:t>450.6</w:t>
    </w:r>
    <w:r w:rsidR="00E8353F" w:rsidRPr="00453FED">
      <w:rPr>
        <w:rFonts w:ascii="Arial" w:hAnsi="Arial" w:cs="Arial"/>
        <w:b/>
        <w:bCs/>
      </w:rPr>
      <w:t xml:space="preserve"> Employee Training</w:t>
    </w:r>
    <w:r w:rsidR="009A2E37">
      <w:rPr>
        <w:rFonts w:ascii="Arial" w:hAnsi="Arial" w:cs="Arial"/>
        <w:b/>
        <w:bCs/>
      </w:rPr>
      <w:t xml:space="preserve"> and Development</w:t>
    </w:r>
  </w:p>
  <w:p w14:paraId="02306DDB" w14:textId="77777777" w:rsidR="00AD58BF" w:rsidRDefault="00AD58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DQ3NDExNjI0MzFU0lEKTi0uzszPAykwrAUA1rYDmiwAAAA="/>
  </w:docVars>
  <w:rsids>
    <w:rsidRoot w:val="000A1155"/>
    <w:rsid w:val="00017F47"/>
    <w:rsid w:val="000250F1"/>
    <w:rsid w:val="000A1155"/>
    <w:rsid w:val="000C6678"/>
    <w:rsid w:val="0014556A"/>
    <w:rsid w:val="00161785"/>
    <w:rsid w:val="001A0B22"/>
    <w:rsid w:val="001A511F"/>
    <w:rsid w:val="001B01B6"/>
    <w:rsid w:val="001B7E38"/>
    <w:rsid w:val="00250C2A"/>
    <w:rsid w:val="00322497"/>
    <w:rsid w:val="004070ED"/>
    <w:rsid w:val="00452DFE"/>
    <w:rsid w:val="00453FED"/>
    <w:rsid w:val="0047023F"/>
    <w:rsid w:val="004C5718"/>
    <w:rsid w:val="004D1EA7"/>
    <w:rsid w:val="005564D6"/>
    <w:rsid w:val="00567C69"/>
    <w:rsid w:val="00580F64"/>
    <w:rsid w:val="00594AF0"/>
    <w:rsid w:val="006140F8"/>
    <w:rsid w:val="006D4EF1"/>
    <w:rsid w:val="006D697C"/>
    <w:rsid w:val="006E1BAD"/>
    <w:rsid w:val="006F1F1D"/>
    <w:rsid w:val="006F5B93"/>
    <w:rsid w:val="00740284"/>
    <w:rsid w:val="0074081B"/>
    <w:rsid w:val="00764103"/>
    <w:rsid w:val="00792D8E"/>
    <w:rsid w:val="007A503B"/>
    <w:rsid w:val="007C2D6C"/>
    <w:rsid w:val="007D0F4B"/>
    <w:rsid w:val="00883B32"/>
    <w:rsid w:val="00895042"/>
    <w:rsid w:val="00923DAC"/>
    <w:rsid w:val="00970857"/>
    <w:rsid w:val="009A2E37"/>
    <w:rsid w:val="009A34D6"/>
    <w:rsid w:val="00A05D17"/>
    <w:rsid w:val="00A643CB"/>
    <w:rsid w:val="00A650E0"/>
    <w:rsid w:val="00AD58BF"/>
    <w:rsid w:val="00AF3A41"/>
    <w:rsid w:val="00B17BB5"/>
    <w:rsid w:val="00B500E7"/>
    <w:rsid w:val="00B84338"/>
    <w:rsid w:val="00BD7623"/>
    <w:rsid w:val="00BE2FA5"/>
    <w:rsid w:val="00CA22E4"/>
    <w:rsid w:val="00D277B6"/>
    <w:rsid w:val="00D3054A"/>
    <w:rsid w:val="00D326D5"/>
    <w:rsid w:val="00D54C6B"/>
    <w:rsid w:val="00DB6ABF"/>
    <w:rsid w:val="00DC07AA"/>
    <w:rsid w:val="00DD5B30"/>
    <w:rsid w:val="00E06C58"/>
    <w:rsid w:val="00E2494A"/>
    <w:rsid w:val="00E7278E"/>
    <w:rsid w:val="00E750FC"/>
    <w:rsid w:val="00E8353F"/>
    <w:rsid w:val="00E92827"/>
    <w:rsid w:val="00F4521C"/>
    <w:rsid w:val="00FA2CC1"/>
    <w:rsid w:val="00FC0CAE"/>
    <w:rsid w:val="46B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34273"/>
  <w15:chartTrackingRefBased/>
  <w15:docId w15:val="{CF3FBF5F-6AD6-1C4F-A660-CFB285E9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1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8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58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8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58B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92D8E"/>
    <w:rPr>
      <w:b/>
      <w:bCs/>
      <w:sz w:val="28"/>
      <w:szCs w:val="24"/>
    </w:rPr>
  </w:style>
  <w:style w:type="table" w:styleId="TableGrid">
    <w:name w:val="Table Grid"/>
    <w:basedOn w:val="TableNormal"/>
    <w:uiPriority w:val="39"/>
    <w:rsid w:val="00BE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2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468C7237F42B28CFB8A4B3CF7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DBDD-C0D2-456F-8BE3-D2252EF3C368}"/>
      </w:docPartPr>
      <w:docPartBody>
        <w:p w:rsidR="004C3581" w:rsidRDefault="00607BBA">
          <w:r w:rsidRPr="00AA747E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BA"/>
    <w:rsid w:val="004C3581"/>
    <w:rsid w:val="00607BBA"/>
    <w:rsid w:val="007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B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Quality Care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"MAGNATE CONSULTING, LLC" &lt;magnateconsulting@outlook.com&gt;</dc:creator>
  <cp:keywords/>
  <cp:lastModifiedBy>Johari Clark</cp:lastModifiedBy>
  <cp:revision>2</cp:revision>
  <cp:lastPrinted>2014-06-07T00:59:00Z</cp:lastPrinted>
  <dcterms:created xsi:type="dcterms:W3CDTF">2025-10-02T20:07:00Z</dcterms:created>
  <dcterms:modified xsi:type="dcterms:W3CDTF">2025-10-02T20:07:00Z</dcterms:modified>
</cp:coreProperties>
</file>